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rPr>
          <w:rFonts w:hint="eastAsia" w:ascii="黑体" w:hAnsi="黑体" w:eastAsia="黑体"/>
          <w:kern w:val="2"/>
          <w:sz w:val="32"/>
          <w:szCs w:val="32"/>
        </w:rPr>
      </w:pPr>
      <w:r>
        <w:rPr>
          <w:rFonts w:hint="eastAsia" w:ascii="黑体" w:hAnsi="黑体" w:eastAsia="黑体"/>
          <w:kern w:val="2"/>
          <w:sz w:val="32"/>
          <w:szCs w:val="32"/>
        </w:rPr>
        <w:t>附件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rPr>
          <w:rFonts w:ascii="Times New Roman" w:hAnsi="Times New Roman" w:eastAsia="黑体" w:cs="Times New Roman"/>
          <w:kern w:val="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Times New Roman" w:hAnsi="Times New Roman" w:eastAsia="方正小标宋_GBK" w:cs="Times New Roman"/>
          <w:b w:val="0"/>
          <w:bCs w:val="0"/>
          <w:kern w:val="0"/>
          <w:sz w:val="44"/>
          <w:szCs w:val="44"/>
          <w:lang w:val="en-US" w:eastAsia="zh-CN" w:bidi="ar-SA"/>
        </w:rPr>
      </w:pPr>
      <w:r>
        <w:rPr>
          <w:rFonts w:hint="eastAsia" w:ascii="Times New Roman" w:hAnsi="Times New Roman" w:eastAsia="方正小标宋_GBK" w:cs="Times New Roman"/>
          <w:b w:val="0"/>
          <w:bCs w:val="0"/>
          <w:kern w:val="0"/>
          <w:sz w:val="44"/>
          <w:szCs w:val="44"/>
          <w:lang w:val="en-US" w:eastAsia="zh-CN" w:bidi="ar-SA"/>
        </w:rPr>
        <w:t>热带果脯食品安全消费提示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default" w:ascii="Times New Roman" w:hAnsi="Times New Roman" w:eastAsia="方正小标宋_GBK" w:cs="Times New Roman"/>
          <w:b w:val="0"/>
          <w:bCs w:val="0"/>
          <w:kern w:val="0"/>
          <w:sz w:val="44"/>
          <w:szCs w:val="44"/>
          <w:lang w:val="en-US" w:eastAsia="zh-CN" w:bidi="ar-SA"/>
        </w:rPr>
      </w:pPr>
    </w:p>
    <w:p>
      <w:pPr>
        <w:spacing w:line="560" w:lineRule="exact"/>
        <w:ind w:firstLine="640" w:firstLineChars="200"/>
      </w:pPr>
      <w:r>
        <w:t>热带果脯是用新鲜的热带水果经过</w:t>
      </w:r>
      <w:r>
        <w:fldChar w:fldCharType="begin"/>
      </w:r>
      <w:r>
        <w:instrText xml:space="preserve"> HYPERLINK "https://baike.so.com/doc/339881-359954.html" \t "_blank" </w:instrText>
      </w:r>
      <w:r>
        <w:fldChar w:fldCharType="separate"/>
      </w:r>
      <w:r>
        <w:t>去皮</w:t>
      </w:r>
      <w:r>
        <w:fldChar w:fldCharType="end"/>
      </w:r>
      <w:r>
        <w:t>、取核、糖水煮制、浸泡、烘干和整理包装等主要工序制成的食品，是一种经典、特色的传统食品，备受消费者喜爱。但市面上热带果脯质量参差不齐，有的果脯产品可能存在二氧化硫或色素不合格情况，长期过量食用此类产品，可能对人体健康产生不利影响。</w:t>
      </w:r>
    </w:p>
    <w:p>
      <w:pPr>
        <w:spacing w:line="560" w:lineRule="exact"/>
        <w:ind w:firstLine="640" w:firstLineChars="200"/>
      </w:pPr>
      <w:r>
        <w:t>在此，</w:t>
      </w:r>
      <w:r>
        <w:rPr>
          <w:rFonts w:hint="eastAsia"/>
          <w:lang w:eastAsia="zh-CN"/>
        </w:rPr>
        <w:t>海口市</w:t>
      </w:r>
      <w:r>
        <w:t>食品安全</w:t>
      </w:r>
      <w:r>
        <w:rPr>
          <w:rFonts w:hint="eastAsia"/>
          <w:lang w:eastAsia="zh-CN"/>
        </w:rPr>
        <w:t>委员会办公室</w:t>
      </w:r>
      <w:r>
        <w:t>建议广大消费者在购买热带果脯时应当注意：</w:t>
      </w:r>
    </w:p>
    <w:p>
      <w:pPr>
        <w:spacing w:line="560" w:lineRule="exact"/>
        <w:ind w:firstLine="640" w:firstLineChars="200"/>
      </w:pPr>
      <w:r>
        <w:t>1.选场所。优先选择正规的商店、商场、超市或电商平台购买产品，在杂货店、农贸市场、路边流动摊贩、网上微商或火车等交通工具上购买时应格外警惕。</w:t>
      </w:r>
    </w:p>
    <w:p>
      <w:pPr>
        <w:spacing w:line="560" w:lineRule="exact"/>
        <w:ind w:firstLine="640" w:firstLineChars="200"/>
      </w:pPr>
      <w:r>
        <w:t>2.选品牌。尽量选择有品牌、有信誉和取得相关认证的食品企业的产品，避免购买生产和销售渠道不明的商贩售卖的产品；特别是对于以往抽检不合格品牌的产品，谨慎购买。</w:t>
      </w:r>
    </w:p>
    <w:p>
      <w:pPr>
        <w:spacing w:line="560" w:lineRule="exact"/>
        <w:ind w:firstLine="640" w:firstLineChars="200"/>
      </w:pPr>
      <w:r>
        <w:t>3.看标识。尽量选购有预包装的产品，并注意产品的标签标识。看产品外包装是否符合标准要求，标准规定包装上必须标明：食品名称、配料表、净含量、生产者的名称和地址、生产日期、保质期或保存期等。购买时特别注意产品的生产日期，选择保质期内的产品。</w:t>
      </w:r>
    </w:p>
    <w:p>
      <w:pPr>
        <w:spacing w:line="560" w:lineRule="exact"/>
        <w:ind w:firstLine="640" w:firstLineChars="200"/>
      </w:pPr>
      <w:r>
        <w:t>4.看外观。一般不要购买色泽过于鲜艳的热带果脯。通常而言，果脯产品在标准规定的范围内使用色素，是安全的。但是，也应认识到经过加工后的水果制品，色泽不会过于鲜艳。建议消费者购买热带果脯时，不宜过度追求色泽，要谨慎购买颜色过于鲜艳的热带果脯。对于散装果脯，尽量选择肉质细腻，颗粒饱满，干湿得当的产品，并且具有该产品特有的香味和滋味，无沙粒等杂质。</w:t>
      </w:r>
    </w:p>
    <w:p>
      <w:r>
        <w:t>最后，提醒广大消费者适量食用热带果脯，不宜多吃。果脯属于高糖分食品，有些热带果脯的含糖量达60％以上。过量食用果脯等高糖分食品，除了会造成肥胖，还会影响营养摄入，造成慢性疾病等，因此需适量食用。对于糖尿病患者等不宜过多摄入糖分的人群，最好选择以功能性甜味剂代替蔗糖的果脯产品。建议儿童、老人不要过量食用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ZhMGUzNThmYjYzY2ViNmQzYTdlN2MzMTdlNDNkZDkifQ=="/>
  </w:docVars>
  <w:rsids>
    <w:rsidRoot w:val="00000000"/>
    <w:rsid w:val="1283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黑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日月当空</cp:lastModifiedBy>
  <dcterms:modified xsi:type="dcterms:W3CDTF">2022-07-01T00:54:14Z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61EFB434DE304A2FBCE48FC5976A28B8</vt:lpwstr>
  </property>
</Properties>
</file>