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rPr>
          <w:rFonts w:hint="eastAsia"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rPr>
          <w:rFonts w:ascii="Times New Roman" w:hAnsi="Times New Roman" w:eastAsia="黑体" w:cs="Times New Roman"/>
          <w:kern w:val="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default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中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考</w:t>
      </w:r>
      <w:r>
        <w:rPr>
          <w:rFonts w:hint="default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高考饮食注意事项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eastAsia="仿宋_GB2312"/>
          <w:kern w:val="0"/>
          <w:lang w:eastAsia="zh-CN"/>
        </w:rPr>
      </w:pPr>
      <w:r>
        <w:rPr>
          <w:rFonts w:hint="eastAsia" w:ascii="仿宋_GB2312" w:hAnsi="仿宋_GB2312" w:cs="仿宋_GB2312"/>
          <w:kern w:val="0"/>
        </w:rPr>
        <w:t>2022年中、高考将至，除了全力备考之外，考生饮食受到广泛关注。为避免饮食不当导致身体不适，以良好的状态迎战中考、高考，</w:t>
      </w:r>
      <w:r>
        <w:rPr>
          <w:rFonts w:hint="eastAsia" w:ascii="仿宋_GB2312" w:hAnsi="仿宋_GB2312" w:cs="仿宋_GB2312"/>
          <w:kern w:val="0"/>
          <w:lang w:val="en-US" w:eastAsia="zh-CN"/>
        </w:rPr>
        <w:t xml:space="preserve"> 海口市食品安全委员会办公室</w:t>
      </w:r>
      <w:r>
        <w:rPr>
          <w:rFonts w:hint="eastAsia" w:ascii="仿宋_GB2312" w:hAnsi="仿宋_GB2312" w:cs="仿宋_GB2312"/>
          <w:kern w:val="0"/>
        </w:rPr>
        <w:t>温馨提示广大考生和家长要注意饮食安全。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一、注意饮食卫生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kern w:val="0"/>
        </w:rPr>
      </w:pPr>
      <w:r>
        <w:rPr>
          <w:rFonts w:hint="eastAsia"/>
          <w:kern w:val="0"/>
        </w:rPr>
        <w:t>在当前新冠病毒肺炎疫情的特殊环境下，考生应在学校食堂或家里就餐，尽量避免外出用餐。如在外就餐应选择证照齐全、环境卫生整洁的餐饮单位。不去卫生差、无证的餐饮店用餐，不食用街头摊点、摊贩经营的食品。多食用新鲜食物，尽量不吃剩菜剩饭。就餐前应洗手并注意餐具卫生，避免交叉污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二、合理营养搭配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eastAsia="仿宋_GB2312"/>
          <w:kern w:val="0"/>
          <w:lang w:eastAsia="zh-CN"/>
        </w:rPr>
      </w:pPr>
      <w:r>
        <w:rPr>
          <w:rFonts w:hint="eastAsia"/>
          <w:kern w:val="0"/>
        </w:rPr>
        <w:t>要注意科学饮食，注重营养搭配。粮谷类食物富含碳水化合物，是人体最主要、最经济的能量来源。每天保持蔬菜水果摄入，新鲜蔬果不仅含有丰富的维生素、矿物质和膳食纤维，还有助于消化，增加食欲。要适量摄入鱼、禽、蛋、瘦肉等，这些都是优质蛋白质来源。多食用清淡营养的食品，少食用油腻和生、冷食品，不喝生水和散装冷饮，切忌暴饮暴食。不食用各种凉拌菜、卤水产品和容易导致身体不适的饭菜。尽量不食用四季豆、野生蘑菇、鲜黄花菜、皮蛋、生食海产品等高风险食品。不要迷信“大补”，改变日常饮食习惯和规律。不要尝试新奇食材，以免造成肠胃功能紊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三、谨慎购买食品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kern w:val="0"/>
        </w:rPr>
      </w:pPr>
      <w:r>
        <w:rPr>
          <w:rFonts w:hint="eastAsia"/>
          <w:kern w:val="0"/>
        </w:rPr>
        <w:t>购买食品要到正规的超市、商店购买，仔细查看外包装是否完整，生产日期、保质期等标识是否齐全，不购买、不食用来历不明的食品。选购散装食品时，不买无防尘、防蝇和暴晒的食品。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四、合理安排饮食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eastAsia="仿宋_GB2312"/>
          <w:kern w:val="0"/>
          <w:lang w:eastAsia="zh-CN"/>
        </w:rPr>
      </w:pPr>
      <w:r>
        <w:rPr>
          <w:rFonts w:hint="eastAsia"/>
          <w:kern w:val="0"/>
        </w:rPr>
        <w:t>考试不仅测验考生的知识积累，也考验考生的体力。充足的能量，可以保证考试期间体力充沛。所以，早餐和午餐要吃饱吃好，适当增加主食和肉类摄入；晚餐不要过量，以清淡为主，多吃蔬菜水果，并保证充足睡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此外，考生及家长要提高疫情防护意识，做好自身安全防护，保持良好心态。考前尽量不要去人员密集或流动性大的公共场所，赴考点途中佩戴好口罩，与其他考生保持1米以上间距，并在规定区域内自觉接受体温检测和身份核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  <w:kern w:val="0"/>
        </w:rPr>
        <w:t>衷心祝愿考生保持良好状态，考出最佳水平，取得理想成绩！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hMGUzNThmYjYzY2ViNmQzYTdlN2MzMTdlNDNkZDkifQ=="/>
  </w:docVars>
  <w:rsids>
    <w:rsidRoot w:val="00000000"/>
    <w:rsid w:val="53D3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黑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日月当空</cp:lastModifiedBy>
  <dcterms:modified xsi:type="dcterms:W3CDTF">2022-06-01T02:09:10Z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75E67DB8CDDA489D823B5CF7A9C10EEF</vt:lpwstr>
  </property>
</Properties>
</file>