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bookmarkStart w:id="0" w:name="_GoBack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t>附件：比选报价信息表</w:t>
      </w:r>
      <w:bookmarkEnd w:id="0"/>
    </w:p>
    <w:p>
      <w:pPr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FF0000"/>
          <w:spacing w:val="0"/>
          <w:sz w:val="19"/>
          <w:szCs w:val="19"/>
          <w:u w:val="none"/>
          <w:shd w:val="clear" w:color="auto" w:fill="FFFFFF"/>
        </w:rPr>
      </w:pPr>
    </w:p>
    <w:p>
      <w:pPr>
        <w:pStyle w:val="3"/>
        <w:snapToGrid w:val="0"/>
        <w:spacing w:before="0" w:beforeAutospacing="0" w:after="0" w:afterAutospacing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比选报价信息表</w:t>
      </w:r>
    </w:p>
    <w:tbl>
      <w:tblPr>
        <w:tblStyle w:val="4"/>
        <w:tblpPr w:leftFromText="180" w:rightFromText="180" w:vertAnchor="text" w:horzAnchor="page" w:tblpX="1790" w:tblpY="406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737"/>
        <w:gridCol w:w="1440"/>
        <w:gridCol w:w="1575"/>
        <w:gridCol w:w="20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海口市发展和改革委员会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关于海口市重点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园区区域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节能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评审机构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比选公告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比选内容</w:t>
            </w:r>
          </w:p>
        </w:tc>
        <w:tc>
          <w:tcPr>
            <w:tcW w:w="67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海口市重点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园区区域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节能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评审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u w:val="none"/>
                <w:lang w:eastAsia="zh-CN"/>
              </w:rPr>
              <w:t>验收服务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投资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lang w:eastAsia="zh-CN"/>
              </w:rPr>
              <w:t>控制价</w:t>
            </w:r>
          </w:p>
        </w:tc>
        <w:tc>
          <w:tcPr>
            <w:tcW w:w="67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</w:rPr>
              <w:t>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申请人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单位全称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注册地址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单位性质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法定代表人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统一信用代码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 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联系人姓名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联系电话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比选报价</w:t>
            </w:r>
          </w:p>
        </w:tc>
        <w:tc>
          <w:tcPr>
            <w:tcW w:w="67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人民币       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7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84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  </w:t>
            </w:r>
          </w:p>
          <w:p>
            <w:pPr>
              <w:pStyle w:val="3"/>
              <w:spacing w:before="0" w:beforeAutospacing="0" w:after="0" w:afterAutospacing="0"/>
              <w:ind w:firstLine="384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比选申请人：              （盖章）</w:t>
            </w:r>
          </w:p>
          <w:p>
            <w:pPr>
              <w:pStyle w:val="3"/>
              <w:spacing w:before="0" w:beforeAutospacing="0" w:after="0" w:afterAutospacing="0"/>
              <w:ind w:firstLine="384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法定代表人：        （签字或盖章）</w:t>
            </w:r>
          </w:p>
          <w:p>
            <w:pPr>
              <w:pStyle w:val="3"/>
              <w:spacing w:before="0" w:beforeAutospacing="0" w:after="0" w:afterAutospacing="0"/>
              <w:ind w:firstLine="432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</w:rPr>
              <w:t>年    月  日</w:t>
            </w:r>
          </w:p>
        </w:tc>
      </w:tr>
    </w:tbl>
    <w:p>
      <w:pPr>
        <w:pStyle w:val="3"/>
        <w:snapToGrid w:val="0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/>
          <w:b/>
          <w:color w:val="000000"/>
          <w:sz w:val="36"/>
          <w:szCs w:val="36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TVhZTM0ZGZmNjI3NGJmYTE1NmM0YmMwNzcyNWUifQ=="/>
  </w:docVars>
  <w:rsids>
    <w:rsidRoot w:val="00000000"/>
    <w:rsid w:val="59C04B5B"/>
    <w:rsid w:val="68BD127B"/>
    <w:rsid w:val="6B523830"/>
    <w:rsid w:val="799B4676"/>
    <w:rsid w:val="F6DFE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1460</Words>
  <Characters>1597</Characters>
  <Paragraphs>45</Paragraphs>
  <TotalTime>19</TotalTime>
  <ScaleCrop>false</ScaleCrop>
  <LinksUpToDate>false</LinksUpToDate>
  <CharactersWithSpaces>1615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2023-11-01T22:44:00Z</dcterms:created>
  <dc:creator>Admin</dc:creator>
  <cp:lastModifiedBy>lenovo</cp:lastModifiedBy>
  <dcterms:modified xsi:type="dcterms:W3CDTF">2023-11-13T17:20:13Z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C199D15685854FC5A928BFE2277A2A43_11</vt:lpwstr>
  </property>
</Properties>
</file>