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/>
        <w:jc w:val="center"/>
        <w:rPr>
          <w:rStyle w:val="4"/>
          <w:rFonts w:ascii="宋体" w:hAnsi="宋体" w:cs="Times New Roman"/>
          <w:b/>
          <w:bCs/>
        </w:rPr>
      </w:pPr>
      <w:bookmarkStart w:id="0" w:name="_GoBack"/>
      <w:r>
        <w:rPr>
          <w:rStyle w:val="4"/>
          <w:rFonts w:hint="eastAsia" w:ascii="宋体" w:hAnsi="宋体"/>
          <w:b/>
          <w:bCs/>
        </w:rPr>
        <w:t>海口市发展和改革委员会（物价局）</w:t>
      </w:r>
      <w:r>
        <w:rPr>
          <w:rStyle w:val="4"/>
          <w:rFonts w:hint="eastAsia" w:ascii="宋体"/>
        </w:rPr>
        <w:t>政府投资项目建设资金拨付核准</w:t>
      </w:r>
      <w:r>
        <w:rPr>
          <w:rStyle w:val="4"/>
          <w:rFonts w:hint="eastAsia" w:ascii="宋体" w:hAnsi="宋体"/>
          <w:b/>
          <w:bCs/>
        </w:rPr>
        <w:t>事项信息表</w:t>
      </w:r>
    </w:p>
    <w:bookmarkEnd w:id="0"/>
    <w:tbl>
      <w:tblPr>
        <w:tblStyle w:val="3"/>
        <w:tblW w:w="8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74"/>
        <w:gridCol w:w="416"/>
        <w:gridCol w:w="201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事项编码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jc w:val="center"/>
              <w:rPr>
                <w:rFonts w:ascii="FangSong_GB2312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事项名称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jc w:val="lef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政府投资项目建设资金拨付核准（不进驻）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行使依据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jc w:val="left"/>
              <w:rPr>
                <w:rFonts w:ascii="FangSong_GB2312" w:eastAsia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原按照《海口市政府投资项目管理暂行规定》（海府</w:t>
            </w:r>
            <w:r>
              <w:rPr>
                <w:rFonts w:ascii="宋体" w:hAnsi="宋体" w:cs="宋体"/>
              </w:rPr>
              <w:t>[2008]91</w:t>
            </w:r>
            <w:r>
              <w:rPr>
                <w:rFonts w:hint="eastAsia" w:ascii="宋体" w:hAnsi="宋体" w:cs="宋体"/>
              </w:rPr>
              <w:t>号）第五条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市发展和改革部门是市本级政府投资主管部门，统一负责政府投资项目的综合管理，各职能部门根据各自职责对项目实行监督管理。现该规定已过有效期期，我委已修订完成并上报市政府，待批复。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申请条件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（一）前期费：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项目建议书已批复；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已签订前期代理合同并取得规划设计条件；</w:t>
            </w: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（二）工程预付款：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概算（预算）已批复；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已施工、监理招标或签订施工、监理合同；</w:t>
            </w:r>
          </w:p>
          <w:p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（三）工程进度款：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监理单位审查工程进度经建设单位确认；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按进度申拨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（四）工程结算款：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审计结算通知书下达；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竣工验收。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前置条件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审批（服务对象）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前期代理单位、施工代建单位、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PPP</w:t>
            </w:r>
            <w:r>
              <w:rPr>
                <w:rFonts w:ascii="FangSong_GB2312" w:eastAsia="Times New Roman"/>
                <w:sz w:val="18"/>
                <w:szCs w:val="18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受理条件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（或申请材料）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（一）申请项目前期费用：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、海口市政府投资项目前期费申请书；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、项目前期费用明细及相关合同等；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（二）申请征收补偿资金：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、海口市政府投资项目征收补偿资金申请书；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、申请单位提供工程进度资料；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、市房屋征收局核拨意见；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、已签订征收补偿协议明细表。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（三）申请建设资金：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、海口市政府投资项目建设资金申请书；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、已签订施工、监理合同（复印件，核对原件）；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、经监理审核的施工单位费用申请表。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（四）申请工程尾款资金：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、海口市政府投资项目建设资金申请书及资金下达明细；</w:t>
            </w:r>
          </w:p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、审计结算报告及竣工财务决算批复。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法定期限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提交表格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承诺期限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是否需要现场勘验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2190" w:type="dxa"/>
            <w:gridSpan w:val="2"/>
            <w:vMerge w:val="continue"/>
            <w:vAlign w:val="center"/>
          </w:tcPr>
          <w:p/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是否需要专家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参与现场勘验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2190" w:type="dxa"/>
            <w:gridSpan w:val="2"/>
            <w:vMerge w:val="continue"/>
          </w:tcPr>
          <w:p/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其他部门配合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收费依据和标准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1774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依据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spacing w:line="2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774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标准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办理主体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办理部门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海口市发展和改革委员会固定资产投资处、产业发展处、社会发展和就业处、财政金融处（开发性金融合作协调办公室）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办理地点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海口市长滨路市政府办公区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5</w:t>
            </w:r>
            <w:r>
              <w:rPr>
                <w:rFonts w:ascii="FangSong_GB2312" w:eastAsia="Times New Roman"/>
                <w:sz w:val="18"/>
                <w:szCs w:val="18"/>
              </w:rPr>
              <w:t>号路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  <w:r>
              <w:rPr>
                <w:rFonts w:ascii="FangSong_GB2312" w:eastAsia="Times New Roman"/>
                <w:sz w:val="18"/>
                <w:szCs w:val="18"/>
              </w:rPr>
              <w:t>楼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4012</w:t>
            </w:r>
            <w:r>
              <w:rPr>
                <w:rFonts w:ascii="FangSong_GB2312" w:eastAsia="Times New Roman"/>
                <w:sz w:val="18"/>
                <w:szCs w:val="18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联系电话</w:t>
            </w:r>
          </w:p>
        </w:tc>
        <w:tc>
          <w:tcPr>
            <w:tcW w:w="7140" w:type="dxa"/>
            <w:gridSpan w:val="4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68724317</w:t>
            </w:r>
            <w:r>
              <w:rPr>
                <w:rFonts w:ascii="FangSong_GB2312" w:eastAsia="Times New Roman"/>
                <w:sz w:val="18"/>
                <w:szCs w:val="18"/>
              </w:rPr>
              <w:t>、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68724302</w:t>
            </w:r>
            <w:r>
              <w:rPr>
                <w:rFonts w:ascii="FangSong_GB2312" w:eastAsia="Times New Roman"/>
                <w:sz w:val="18"/>
                <w:szCs w:val="18"/>
              </w:rPr>
              <w:t>、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68724306</w:t>
            </w:r>
            <w:r>
              <w:rPr>
                <w:rFonts w:ascii="FangSong_GB2312" w:eastAsia="Times New Roman"/>
                <w:sz w:val="18"/>
                <w:szCs w:val="18"/>
              </w:rPr>
              <w:t>、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68724322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办理流程图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窗口人员受理—审批人员审核—处室负责人审签—委领导审批签批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办理结果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出具复函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公示时间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常见问题解答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监督电话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68724310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在线办理链接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</w:rPr>
            </w:pPr>
          </w:p>
        </w:tc>
      </w:tr>
    </w:tbl>
    <w:p>
      <w:pPr>
        <w:jc w:val="center"/>
        <w:rPr>
          <w:rFonts w:ascii="FangSong_GB2312" w:hAnsi="宋体" w:eastAsia="Times New Roman" w:cs="FangSong_GB2312"/>
          <w:b/>
          <w:bCs/>
        </w:rPr>
      </w:pPr>
      <w:r>
        <w:rPr>
          <w:rFonts w:ascii="FangSong_GB2312" w:hAnsi="宋体" w:eastAsia="Times New Roman"/>
          <w:b/>
          <w:bCs/>
        </w:rPr>
        <w:t>填报人：吴国梅</w:t>
      </w:r>
      <w:r>
        <w:rPr>
          <w:rFonts w:ascii="FangSong_GB2312" w:hAnsi="宋体" w:eastAsia="Times New Roman" w:cs="FangSong_GB2312"/>
          <w:b/>
          <w:bCs/>
        </w:rPr>
        <w:t xml:space="preserve">       </w:t>
      </w:r>
      <w:r>
        <w:rPr>
          <w:rFonts w:ascii="FangSong_GB2312" w:hAnsi="宋体" w:eastAsia="Times New Roman"/>
          <w:b/>
          <w:bCs/>
        </w:rPr>
        <w:t>联系电话（手机）：</w:t>
      </w:r>
      <w:r>
        <w:rPr>
          <w:rFonts w:ascii="FangSong_GB2312" w:hAnsi="宋体" w:eastAsia="Times New Roman" w:cs="FangSong_GB2312"/>
          <w:b/>
          <w:bCs/>
        </w:rPr>
        <w:t xml:space="preserve">18907663763       </w:t>
      </w:r>
      <w:r>
        <w:rPr>
          <w:rFonts w:ascii="FangSong_GB2312" w:hAnsi="宋体" w:eastAsia="Times New Roman"/>
          <w:b/>
          <w:bCs/>
        </w:rPr>
        <w:t>邮箱：</w:t>
      </w:r>
      <w:r>
        <w:rPr>
          <w:rFonts w:ascii="FangSong_GB2312" w:hAnsi="宋体" w:eastAsia="Times New Roman" w:cs="FangSong_GB2312"/>
          <w:b/>
          <w:bCs/>
        </w:rPr>
        <w:t>wgm@haikou.gov.cn</w:t>
      </w:r>
    </w:p>
    <w:p>
      <w:pPr>
        <w:rPr>
          <w:rFonts w:ascii="FangSong_GB2312" w:hAnsi="宋体" w:eastAsia="Times New Roman"/>
          <w:b/>
          <w:bCs/>
          <w:sz w:val="24"/>
          <w:szCs w:val="24"/>
        </w:rPr>
      </w:pPr>
    </w:p>
    <w:p>
      <w:pPr>
        <w:jc w:val="center"/>
        <w:rPr>
          <w:rFonts w:ascii="FangSong_GB2312" w:eastAsia="Times New Roman"/>
          <w:b/>
          <w:bCs/>
          <w:sz w:val="32"/>
          <w:szCs w:val="32"/>
        </w:rPr>
      </w:pPr>
      <w:r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Style w:val="3"/>
        <w:tblW w:w="966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50"/>
        <w:gridCol w:w="5145"/>
        <w:gridCol w:w="147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办理时间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初步审查申请材料完整性和准确性，根据相关规定做出受理决定，并负责将复函送达申请人。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办公室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>
              <w:rPr>
                <w:rFonts w:ascii="FangSong_GB2312" w:eastAsia="Times New Roman"/>
                <w:sz w:val="18"/>
                <w:szCs w:val="18"/>
              </w:rPr>
              <w:t>、对申报材料进行初审；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>
              <w:rPr>
                <w:rFonts w:ascii="FangSong_GB2312" w:eastAsia="Times New Roman"/>
                <w:sz w:val="18"/>
                <w:szCs w:val="18"/>
              </w:rPr>
              <w:t>、查验项目推进情况及资金拨付情况，对过程中发生的问题及时反馈，并给出相应建议等；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>
              <w:rPr>
                <w:rFonts w:ascii="FangSong_GB2312" w:eastAsia="Times New Roman"/>
                <w:sz w:val="18"/>
                <w:szCs w:val="18"/>
              </w:rPr>
              <w:t>、草拟复函。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市发改委相关处室经办人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>
              <w:rPr>
                <w:rFonts w:ascii="FangSong_GB2312" w:eastAsia="Times New Roman"/>
                <w:sz w:val="18"/>
                <w:szCs w:val="18"/>
              </w:rPr>
              <w:t>、复核相关资料是否符合要求；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>
              <w:rPr>
                <w:rFonts w:ascii="FangSong_GB2312" w:eastAsia="Times New Roman"/>
                <w:sz w:val="18"/>
                <w:szCs w:val="18"/>
              </w:rPr>
              <w:t>、拟定审批意见上报分管领导。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市发改委相关处室处长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作出审批意见。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市发改委领导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>
      <w:pPr>
        <w:jc w:val="center"/>
        <w:outlineLvl w:val="0"/>
        <w:rPr>
          <w:rFonts w:ascii="FangSong_GB2312" w:hAnsi="宋体" w:eastAsia="Times New Roman"/>
          <w:b/>
          <w:bCs/>
        </w:rPr>
      </w:pPr>
      <w:r>
        <w:rPr>
          <w:rFonts w:ascii="FangSong_GB2312" w:hAnsi="宋体" w:eastAsia="Times New Roman"/>
          <w:b/>
          <w:bCs/>
        </w:rPr>
        <w:t>填报人：吴国梅</w:t>
      </w:r>
      <w:r>
        <w:rPr>
          <w:rFonts w:ascii="FangSong_GB2312" w:hAnsi="宋体" w:eastAsia="Times New Roman" w:cs="FangSong_GB2312"/>
          <w:b/>
          <w:bCs/>
        </w:rPr>
        <w:t xml:space="preserve">       </w:t>
      </w:r>
      <w:r>
        <w:rPr>
          <w:rFonts w:ascii="FangSong_GB2312" w:hAnsi="宋体" w:eastAsia="Times New Roman"/>
          <w:b/>
          <w:bCs/>
        </w:rPr>
        <w:t>联系电话（手机）：</w:t>
      </w:r>
      <w:r>
        <w:rPr>
          <w:rFonts w:ascii="FangSong_GB2312" w:hAnsi="宋体" w:eastAsia="Times New Roman" w:cs="FangSong_GB2312"/>
          <w:b/>
          <w:bCs/>
        </w:rPr>
        <w:t xml:space="preserve">18907663763       </w:t>
      </w:r>
      <w:r>
        <w:rPr>
          <w:rFonts w:ascii="FangSong_GB2312" w:hAnsi="宋体" w:eastAsia="Times New Roman"/>
          <w:b/>
          <w:bCs/>
        </w:rPr>
        <w:t>邮箱：</w:t>
      </w:r>
      <w:r>
        <w:rPr>
          <w:rFonts w:ascii="FangSong_GB2312" w:hAnsi="宋体" w:eastAsia="Times New Roman" w:cs="FangSong_GB2312"/>
          <w:b/>
          <w:bCs/>
        </w:rPr>
        <w:t>wgm@haikou.gov.cn</w:t>
      </w:r>
    </w:p>
    <w:p>
      <w:pPr>
        <w:jc w:val="center"/>
        <w:outlineLvl w:val="0"/>
        <w:rPr>
          <w:rFonts w:ascii="宋体"/>
          <w:b/>
          <w:bCs/>
          <w:sz w:val="44"/>
          <w:szCs w:val="44"/>
        </w:rPr>
      </w:pPr>
    </w:p>
    <w:p>
      <w:pPr>
        <w:jc w:val="center"/>
        <w:outlineLvl w:val="0"/>
        <w:rPr>
          <w:rFonts w:ascii="宋体"/>
          <w:b/>
          <w:bCs/>
          <w:sz w:val="44"/>
          <w:szCs w:val="44"/>
        </w:rPr>
      </w:pPr>
    </w:p>
    <w:p>
      <w:pPr>
        <w:jc w:val="center"/>
        <w:outlineLvl w:val="0"/>
        <w:rPr>
          <w:rFonts w:ascii="宋体"/>
          <w:b/>
          <w:bCs/>
          <w:sz w:val="44"/>
          <w:szCs w:val="44"/>
        </w:rPr>
        <w:sectPr>
          <w:pgSz w:w="11906" w:h="16838"/>
          <w:pgMar w:top="794" w:right="1247" w:bottom="794" w:left="1247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政府投资项目建设资金拨付核准行政审批服务事项流程图</w:t>
      </w:r>
    </w:p>
    <w:p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>
      <w:pPr>
        <w:outlineLvl w:val="0"/>
        <w:rPr>
          <w:rFonts w:ascii="宋体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150495</wp:posOffset>
                </wp:positionV>
                <wp:extent cx="2400300" cy="396240"/>
                <wp:effectExtent l="9525" t="9525" r="9525" b="13335"/>
                <wp:wrapNone/>
                <wp:docPr id="9" name="Oval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780" o:spid="_x0000_s1026" o:spt="3" type="#_x0000_t3" style="position:absolute;left:0pt;margin-left:108pt;margin-top:11.85pt;height:31.2pt;width:189pt;z-index:251544576;mso-width-relative:page;mso-height-relative:page;" coordsize="21600,21600" o:gfxdata="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aBbevZAAAACQEAAA8AAAAAAAAA&#10;AQAgAAAAIgAAAGRycy9kb3ducmV2LnhtbFBLAQIUABQAAAAIAIdO4kCOkVLX1wEAANUDAAAOAAAA&#10;AAAAAAEAIAAAACgBAABkcnMvZTJvRG9jLnhtbFBLBQYAAAAABgAGAFkBAABxBQAAAAA=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200025</wp:posOffset>
                </wp:positionV>
                <wp:extent cx="635" cy="594360"/>
                <wp:effectExtent l="62865" t="0" r="69850" b="15240"/>
                <wp:wrapNone/>
                <wp:docPr id="6" name="Lin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82" o:spid="_x0000_s1026" o:spt="20" style="position:absolute;left:0pt;flip:y;margin-left:204.75pt;margin-top:15.75pt;height:46.8pt;width:0.05pt;z-index:251546624;mso-width-relative:page;mso-height-relative:page;" coordsize="21600,21600" o:gfxdata="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+QEztYAAAAKAQAADwAAAAAAAAABACAA&#10;AAAiAAAAZHJzL2Rvd25yZXYueG1sUEsBAhQAFAAAAAgAh07iQGhlPVDWAQAAmwMAAA4AAAAAAAAA&#10;AQAgAAAAJQEAAGRycy9lMm9Eb2MueG1sUEsFBgAAAAAGAAYAWQEAAG0FAAAAAA==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>
      <w:pPr>
        <w:spacing w:line="240" w:lineRule="exact"/>
        <w:ind w:firstLine="31680" w:firstLineChars="1200"/>
      </w:pPr>
    </w:p>
    <w:p>
      <w:pPr>
        <w:spacing w:line="240" w:lineRule="exact"/>
        <w:ind w:firstLine="31680" w:firstLineChars="1200"/>
      </w:pPr>
      <w:r>
        <w:rPr>
          <w:rFonts w:hint="eastAsia" w:cs="宋体"/>
        </w:rPr>
        <w:t>不予受理或一次告知缺少资料</w: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83820</wp:posOffset>
                </wp:positionV>
                <wp:extent cx="635" cy="396240"/>
                <wp:effectExtent l="62865" t="0" r="69850" b="3810"/>
                <wp:wrapNone/>
                <wp:docPr id="7" name="Line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83" o:spid="_x0000_s1026" o:spt="20" style="position:absolute;left:0pt;margin-left:204.75pt;margin-top:6.6pt;height:31.2pt;width:0.05pt;z-index:251547648;mso-width-relative:page;mso-height-relative:page;" coordsize="21600,21600" o:gfxdata="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UCJYtkAAAAJAQAADwAAAAAAAAABACAAAAAi&#10;AAAAZHJzL2Rvd25yZXYueG1sUEsBAhQAFAAAAAgAh07iQGU/6fbQAQAAkQMAAA4AAAAAAAAAAQAg&#10;AAAAKAEAAGRycy9lMm9Eb2MueG1sUEsFBgAAAAAGAAYAWQEAAGoFAAAAAA==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55245</wp:posOffset>
                </wp:positionV>
                <wp:extent cx="3314700" cy="594360"/>
                <wp:effectExtent l="53975" t="9525" r="60325" b="24765"/>
                <wp:wrapNone/>
                <wp:docPr id="11" name="AutoShape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943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办公室受理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779" o:spid="_x0000_s1026" o:spt="4" type="#_x0000_t4" style="position:absolute;left:0pt;margin-left:73.5pt;margin-top:4.35pt;height:46.8pt;width:261pt;z-index:251543552;mso-width-relative:page;mso-height-relative:page;" coordsize="21600,21600" o:gfxdata="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9q8S1gAAAAkB&#10;AAAPAAAAAAAAAAEAIAAAACIAAABkcnMvZG93bnJldi54bWxQSwECFAAUAAAACACHTuJAIEF3POQB&#10;AADlAwAADgAAAAAAAAABACAAAAAlAQAAZHJzL2Uyb0RvYy54bWxQSwUGAAAAAAYABgBZAQAAewUA&#10;AAAA&#10;">
                <v:path/>
                <v:fill focussize="0,0"/>
                <v:stroke weight="1.5pt"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cs="宋体"/>
                        </w:rPr>
                        <w:t>办公室受理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</w:pPr>
    </w:p>
    <w:p>
      <w:pPr>
        <w:spacing w:line="240" w:lineRule="exact"/>
        <w:jc w:val="center"/>
      </w:pPr>
    </w:p>
    <w:p>
      <w:pPr>
        <w:spacing w:line="240" w:lineRule="exact"/>
        <w:ind w:firstLine="31680" w:firstLineChars="1600"/>
        <w:jc w:val="center"/>
        <w:outlineLvl w:val="0"/>
      </w:pPr>
    </w:p>
    <w:p>
      <w:pPr>
        <w:spacing w:line="240" w:lineRule="exact"/>
        <w:outlineLvl w:val="0"/>
        <w:rPr>
          <w:rFonts w:ascii="宋体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64770</wp:posOffset>
                </wp:positionV>
                <wp:extent cx="635" cy="396240"/>
                <wp:effectExtent l="62865" t="0" r="69850" b="3810"/>
                <wp:wrapNone/>
                <wp:docPr id="10" name="Lin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81" o:spid="_x0000_s1026" o:spt="20" style="position:absolute;left:0pt;margin-left:204.75pt;margin-top:5.1pt;height:31.2pt;width:0.05pt;z-index:251545600;mso-width-relative:page;mso-height-relative:page;" coordsize="21600,21600" o:gfxdata="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LZrNnZAAAACQEAAA8AAAAAAAAAAQAgAAAAIgAA&#10;AGRycy9kb3ducmV2LnhtbFBLAQIUABQAAAAIAIdO4kCBRvbfzgEAAJIDAAAOAAAAAAAAAAEAIAAA&#10;ACgBAABkcnMvZTJvRG9jLnhtbFBLBQYAAAAABgAGAFkBAABoBQAAAAA=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outlineLvl w:val="0"/>
        <w:rPr>
          <w:rFonts w:ascii="宋体"/>
          <w:b/>
          <w:bCs/>
        </w:rPr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97155</wp:posOffset>
                </wp:positionV>
                <wp:extent cx="2057400" cy="520065"/>
                <wp:effectExtent l="9525" t="9525" r="9525" b="22860"/>
                <wp:wrapNone/>
                <wp:docPr id="12" name="Rectangl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职责处室核实项目资金情况、草拟文件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87" o:spid="_x0000_s1026" o:spt="1" style="position:absolute;left:0pt;margin-left:123pt;margin-top:7.65pt;height:40.95pt;width:162pt;z-index:251551744;mso-width-relative:page;mso-height-relative:page;" coordsize="21600,21600" o:gfxdata="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295Rs2gAAAAkBAAAP&#10;AAAAAAAAAAEAIAAAACIAAABkcnMvZG93bnJldi54bWxQSwECFAAUAAAACACHTuJAItEYtN0BAADi&#10;AwAADgAAAAAAAAABACAAAAApAQAAZHJzL2Uyb0RvYy54bWxQSwUGAAAAAAYABgBZAQAAeAUAAAAA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职责处室核实项目资金情况、草拟文件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2057400" cy="542925"/>
                <wp:effectExtent l="9525" t="9525" r="9525" b="19050"/>
                <wp:wrapNone/>
                <wp:docPr id="8" name="Rectangle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项目管理中心：复核项目推进情况及资金使用情况报委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89" o:spid="_x0000_s1026" o:spt="1" style="position:absolute;left:0pt;margin-left:351pt;margin-top:3.6pt;height:42.75pt;width:162pt;z-index:251553792;mso-width-relative:page;mso-height-relative:page;" coordsize="21600,21600" o:gfxdata="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NV622QAAAAkBAAAP&#10;AAAAAAAAAAEAIAAAACIAAABkcnMvZG93bnJldi54bWxQSwECFAAUAAAACACHTuJAUlkFdN4BAADh&#10;AwAADgAAAAAAAAABACAAAAAoAQAAZHJzL2Uyb0RvYy54bWxQSwUGAAAAAAYABgBZAQAAeAUAAAAA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项目管理中心：复核项目推进情况及资金使用情况报委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685800" cy="99060"/>
                <wp:effectExtent l="55880" t="27305" r="58420" b="45085"/>
                <wp:wrapNone/>
                <wp:docPr id="4" name="AutoShape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9060"/>
                        </a:xfrm>
                        <a:prstGeom prst="leftRightArrow">
                          <a:avLst>
                            <a:gd name="adj1" fmla="val 50000"/>
                            <a:gd name="adj2" fmla="val 138461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790" o:spid="_x0000_s1026" o:spt="69" type="#_x0000_t69" style="position:absolute;left:0pt;margin-left:288pt;margin-top:7.2pt;height:7.8pt;width:54pt;z-index:251554816;mso-width-relative:page;mso-height-relative:page;" fillcolor="#000000" filled="t" coordsize="21600,21600" o:gfxdata="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v6uytoAAAAJAQAADwAAAAAAAAABACAAAAAiAAAAZHJzL2Rvd25yZXYu&#10;eG1sUEsBAhQAFAAAAAgAh07iQNkhFw35AQAAMAQAAA4AAAAAAAAAAQAgAAAAKQEAAGRycy9lMm9E&#10;b2MueG1sUEsFBgAAAAAGAAYAWQEAAJQFAAAAAA==&#10;">
                <v:path/>
                <v:fill on="t" color2="#BBD5F0" focussize="0,0"/>
                <v:stroke weight="3pt" joinstyle="miter"/>
                <v:imagedata o:title=""/>
                <o:lock v:ext="edit"/>
              </v:shape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106680</wp:posOffset>
                </wp:positionV>
                <wp:extent cx="635" cy="396240"/>
                <wp:effectExtent l="62865" t="0" r="69850" b="3810"/>
                <wp:wrapNone/>
                <wp:docPr id="1" name="Line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88" o:spid="_x0000_s1026" o:spt="20" style="position:absolute;left:0pt;margin-left:204.75pt;margin-top:8.4pt;height:31.2pt;width:0.05pt;z-index:251552768;mso-width-relative:page;mso-height-relative:page;" coordsize="21600,21600" o:gfxdata="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L0Q32QAAAAkBAAAPAAAAAAAAAAEAIAAAACIA&#10;AABkcnMvZG93bnJldi54bWxQSwECFAAUAAAACACHTuJA6kNhFc8BAACRAwAADgAAAAAAAAABACAA&#10;AAAoAQAAZHJzL2Uyb0RvYy54bWxQSwUGAAAAAAYABgBZAQAAaQUAAAAA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36195</wp:posOffset>
                </wp:positionV>
                <wp:extent cx="2057400" cy="297180"/>
                <wp:effectExtent l="9525" t="9525" r="9525" b="17145"/>
                <wp:wrapNone/>
                <wp:docPr id="5" name="Rectangle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委领导审批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84" o:spid="_x0000_s1026" o:spt="1" style="position:absolute;left:0pt;margin-left:123pt;margin-top:2.85pt;height:23.4pt;width:162pt;z-index:251548672;mso-width-relative:page;mso-height-relative:page;" coordsize="21600,21600" o:gfxdata="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moTZ9kAAAAI&#10;AQAADwAAAAAAAAABACAAAAAiAAAAZHJzL2Rvd25yZXYueG1sUEsBAhQAFAAAAAgAh07iQLc1AAHi&#10;AQAA4QMAAA4AAAAAAAAAAQAgAAAAKAEAAGRycy9lMm9Eb2MueG1sUEsFBgAAAAAGAAYAWQEAAHwF&#10;AAAAAA==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cs="宋体"/>
                        </w:rPr>
                        <w:t>委领导审批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7620</wp:posOffset>
                </wp:positionV>
                <wp:extent cx="635" cy="396240"/>
                <wp:effectExtent l="62865" t="0" r="69850" b="3810"/>
                <wp:wrapNone/>
                <wp:docPr id="3" name="Line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85" o:spid="_x0000_s1026" o:spt="20" style="position:absolute;left:0pt;margin-left:204pt;margin-top:0.6pt;height:31.2pt;width:0.05pt;z-index:251549696;mso-width-relative:page;mso-height-relative:page;" coordsize="21600,21600" o:gfxdata="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gA0TNcAAAAIAQAADwAAAAAAAAABACAAAAAiAAAA&#10;ZHJzL2Rvd25yZXYueG1sUEsBAhQAFAAAAAgAh07iQOszEY/PAQAAkQMAAA4AAAAAAAAAAQAgAAAA&#10;JgEAAGRycy9lMm9Eb2MueG1sUEsFBgAAAAAGAAYAWQEAAGcFAAAAAA==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  <w:jc w:val="center"/>
      </w:pPr>
    </w:p>
    <w:p>
      <w:pPr>
        <w:spacing w:line="24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45720</wp:posOffset>
                </wp:positionV>
                <wp:extent cx="2505075" cy="594360"/>
                <wp:effectExtent l="9525" t="9525" r="19050" b="24765"/>
                <wp:wrapNone/>
                <wp:docPr id="2" name="Oval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outlineLvl w:val="0"/>
                            </w:pPr>
                            <w:r>
                              <w:rPr>
                                <w:rFonts w:hint="eastAsia" w:cs="宋体"/>
                              </w:rPr>
                              <w:t>办公室盖章并发文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outlineLvl w:val="0"/>
                              <w:rPr>
                                <w:rFonts w:ascii="宋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或不予批准办结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786" o:spid="_x0000_s1026" o:spt="3" type="#_x0000_t3" style="position:absolute;left:0pt;margin-left:105pt;margin-top:3.6pt;height:46.8pt;width:197.25pt;z-index:251550720;mso-width-relative:page;mso-height-relative:page;" coordsize="21600,21600" o:gfxdata="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03PlX2AAAAAkBAAAPAAAA&#10;AAAAAAEAIAAAACIAAABkcnMvZG93bnJldi54bWxQSwECFAAUAAAACACHTuJAOmGQ+NwBAADVAwAA&#10;DgAAAAAAAAABACAAAAAnAQAAZHJzL2Uyb0RvYy54bWxQSwUGAAAAAAYABgBZAQAAdQUAAAAA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outlineLvl w:val="0"/>
                      </w:pPr>
                      <w:r>
                        <w:rPr>
                          <w:rFonts w:hint="eastAsia" w:cs="宋体"/>
                        </w:rPr>
                        <w:t>办公室盖章并发文</w:t>
                      </w:r>
                    </w:p>
                    <w:p>
                      <w:pPr>
                        <w:spacing w:line="240" w:lineRule="exact"/>
                        <w:jc w:val="center"/>
                        <w:outlineLvl w:val="0"/>
                        <w:rPr>
                          <w:rFonts w:ascii="宋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</w:rPr>
                        <w:t>或不予批准办结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             </w:t>
      </w:r>
    </w:p>
    <w:p>
      <w:pPr>
        <w:spacing w:line="240" w:lineRule="exact"/>
        <w:outlineLvl w:val="0"/>
        <w:rPr>
          <w:rFonts w:ascii="宋体"/>
          <w:b/>
          <w:bCs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     </w:t>
      </w:r>
    </w:p>
    <w:p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>
      <w:pPr>
        <w:outlineLvl w:val="0"/>
        <w:rPr>
          <w:rFonts w:ascii="宋体"/>
          <w:b/>
          <w:bCs/>
          <w:sz w:val="32"/>
          <w:szCs w:val="32"/>
        </w:rPr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  <w:sectPr>
          <w:pgSz w:w="11906" w:h="16838"/>
          <w:pgMar w:top="794" w:right="1247" w:bottom="794" w:left="124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modern"/>
    <w:pitch w:val="default"/>
    <w:sig w:usb0="00000000" w:usb1="00000000" w:usb2="00000000" w:usb3="00000000" w:csb0="00000001" w:csb1="00000000"/>
  </w:font>
  <w:font w:name="??CS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F077C"/>
    <w:rsid w:val="649F0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◇4主标题样式 黑体 (符号) 宋体 小二"/>
    <w:basedOn w:val="2"/>
    <w:uiPriority w:val="99"/>
    <w:rPr>
      <w:rFonts w:ascii="黑体" w:eastAsia="黑体" w:cs="黑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2017-04-27T00:45:00Z</dcterms:created>
  <dc:creator>u</dc:creator>
  <cp:lastModifiedBy>u</cp:lastModifiedBy>
  <dcterms:modified xsi:type="dcterms:W3CDTF">2017-04-27T00:46:10Z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